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99198" w14:textId="31361A81" w:rsidR="00BB73A3" w:rsidRDefault="00BB73A3">
      <w:r>
        <w:rPr>
          <w:noProof/>
        </w:rPr>
        <w:drawing>
          <wp:inline distT="0" distB="0" distL="0" distR="0" wp14:anchorId="500627E6" wp14:editId="0C77B1E1">
            <wp:extent cx="5928360" cy="659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39DEF" w14:textId="0B2A9E01" w:rsidR="00BB73A3" w:rsidRDefault="00BB73A3"/>
    <w:p w14:paraId="7CFC3A37" w14:textId="77777777" w:rsidR="00BB73A3" w:rsidRDefault="00BB73A3">
      <w:r>
        <w:br w:type="page"/>
      </w:r>
      <w:bookmarkStart w:id="0" w:name="_GoBack"/>
      <w:bookmarkEnd w:id="0"/>
    </w:p>
    <w:p w14:paraId="5D6F1FFA" w14:textId="197CB1E8" w:rsidR="00BB73A3" w:rsidRDefault="00BB73A3">
      <w:r>
        <w:rPr>
          <w:noProof/>
        </w:rPr>
        <w:lastRenderedPageBreak/>
        <w:drawing>
          <wp:inline distT="0" distB="0" distL="0" distR="0" wp14:anchorId="337E1F50" wp14:editId="10BC0E49">
            <wp:extent cx="5928360" cy="452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8A5D9" w14:textId="77777777" w:rsidR="00815D51" w:rsidRDefault="00815D51" w:rsidP="00CB648F">
      <w:pPr>
        <w:spacing w:after="0" w:line="240" w:lineRule="auto"/>
      </w:pPr>
      <w:r>
        <w:separator/>
      </w:r>
    </w:p>
  </w:endnote>
  <w:endnote w:type="continuationSeparator" w:id="0">
    <w:p w14:paraId="54A2517A" w14:textId="77777777" w:rsidR="00815D51" w:rsidRDefault="00815D51" w:rsidP="00CB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7E8D" w14:textId="77777777" w:rsidR="00CB648F" w:rsidRDefault="00CB64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DAAAB" w14:textId="77777777" w:rsidR="00CB648F" w:rsidRDefault="00CB648F" w:rsidP="00CB648F">
    <w:pPr>
      <w:pStyle w:val="a5"/>
      <w:rPr>
        <w:rFonts w:eastAsia="Times New Roman"/>
        <w:b/>
        <w:sz w:val="16"/>
        <w:szCs w:val="16"/>
      </w:rPr>
    </w:pPr>
    <w:r>
      <w:rPr>
        <w:b/>
        <w:sz w:val="16"/>
        <w:szCs w:val="16"/>
      </w:rPr>
      <w:t>Материалы подготовлены редакцией журнала «Главбух»</w:t>
    </w:r>
  </w:p>
  <w:p w14:paraId="7F2B9E5F" w14:textId="491CA24E" w:rsidR="00CB648F" w:rsidRPr="00CB648F" w:rsidRDefault="00CB648F">
    <w:pPr>
      <w:pStyle w:val="a5"/>
      <w:rPr>
        <w:rFonts w:ascii="Arial" w:hAnsi="Arial"/>
        <w:b/>
        <w:sz w:val="16"/>
        <w:szCs w:val="16"/>
      </w:rPr>
    </w:pPr>
    <w:r>
      <w:rPr>
        <w:b/>
        <w:sz w:val="16"/>
        <w:szCs w:val="16"/>
      </w:rPr>
      <w:t xml:space="preserve">Все сервисы: </w:t>
    </w:r>
    <w:r>
      <w:rPr>
        <w:b/>
        <w:sz w:val="16"/>
        <w:szCs w:val="16"/>
        <w:lang w:val="en-US"/>
      </w:rPr>
      <w:t>www</w:t>
    </w:r>
    <w:r>
      <w:rPr>
        <w:b/>
        <w:sz w:val="16"/>
        <w:szCs w:val="16"/>
      </w:rPr>
      <w:t>.</w:t>
    </w:r>
    <w:proofErr w:type="spellStart"/>
    <w:r>
      <w:rPr>
        <w:b/>
        <w:sz w:val="16"/>
        <w:szCs w:val="16"/>
        <w:lang w:val="en-US"/>
      </w:rPr>
      <w:t>glavbukh</w:t>
    </w:r>
    <w:proofErr w:type="spellEnd"/>
    <w:r>
      <w:rPr>
        <w:b/>
        <w:sz w:val="16"/>
        <w:szCs w:val="16"/>
      </w:rPr>
      <w:t>.</w:t>
    </w:r>
    <w:proofErr w:type="spellStart"/>
    <w:r>
      <w:rPr>
        <w:b/>
        <w:sz w:val="16"/>
        <w:szCs w:val="16"/>
        <w:lang w:val="en-US"/>
      </w:rPr>
      <w:t>ru</w:t>
    </w:r>
    <w:proofErr w:type="spellEnd"/>
    <w:r>
      <w:rPr>
        <w:b/>
        <w:sz w:val="16"/>
        <w:szCs w:val="16"/>
      </w:rPr>
      <w:t>/</w:t>
    </w:r>
    <w:r>
      <w:rPr>
        <w:b/>
        <w:sz w:val="16"/>
        <w:szCs w:val="16"/>
        <w:lang w:val="en-US"/>
      </w:rPr>
      <w:t>service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2C65" w14:textId="77777777" w:rsidR="00CB648F" w:rsidRDefault="00CB64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8C92D" w14:textId="77777777" w:rsidR="00815D51" w:rsidRDefault="00815D51" w:rsidP="00CB648F">
      <w:pPr>
        <w:spacing w:after="0" w:line="240" w:lineRule="auto"/>
      </w:pPr>
      <w:r>
        <w:separator/>
      </w:r>
    </w:p>
  </w:footnote>
  <w:footnote w:type="continuationSeparator" w:id="0">
    <w:p w14:paraId="45B2E6CF" w14:textId="77777777" w:rsidR="00815D51" w:rsidRDefault="00815D51" w:rsidP="00CB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2A7D5" w14:textId="77777777" w:rsidR="00CB648F" w:rsidRDefault="00CB64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ook w:val="04A0" w:firstRow="1" w:lastRow="0" w:firstColumn="1" w:lastColumn="0" w:noHBand="0" w:noVBand="1"/>
    </w:tblPr>
    <w:tblGrid>
      <w:gridCol w:w="5920"/>
      <w:gridCol w:w="1985"/>
      <w:gridCol w:w="1701"/>
    </w:tblGrid>
    <w:tr w:rsidR="00CB648F" w14:paraId="357ADA70" w14:textId="77777777" w:rsidTr="00CB648F">
      <w:trPr>
        <w:trHeight w:val="357"/>
      </w:trPr>
      <w:tc>
        <w:tcPr>
          <w:tcW w:w="5920" w:type="dxa"/>
          <w:vMerge w:val="restart"/>
          <w:hideMark/>
        </w:tcPr>
        <w:p w14:paraId="30112754" w14:textId="462AF4F4" w:rsidR="00CB648F" w:rsidRDefault="00CB648F" w:rsidP="00CB648F">
          <w:pPr>
            <w:pStyle w:val="a3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46E8C82" wp14:editId="131FCDE8">
                <wp:extent cx="1287780" cy="579120"/>
                <wp:effectExtent l="0" t="0" r="762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gridSpan w:val="2"/>
          <w:vAlign w:val="bottom"/>
          <w:hideMark/>
        </w:tcPr>
        <w:p w14:paraId="1D1E7BAA" w14:textId="77777777" w:rsidR="00CB648F" w:rsidRDefault="00CB648F" w:rsidP="00CB648F">
          <w:pPr>
            <w:pStyle w:val="a3"/>
            <w:jc w:val="both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Быстрая подписка</w:t>
          </w:r>
        </w:p>
      </w:tc>
    </w:tr>
    <w:tr w:rsidR="00CB648F" w14:paraId="68FD4665" w14:textId="77777777" w:rsidTr="00CB648F">
      <w:trPr>
        <w:trHeight w:val="357"/>
      </w:trPr>
      <w:tc>
        <w:tcPr>
          <w:tcW w:w="0" w:type="auto"/>
          <w:vMerge/>
          <w:vAlign w:val="center"/>
          <w:hideMark/>
        </w:tcPr>
        <w:p w14:paraId="451ABE93" w14:textId="77777777" w:rsidR="00CB648F" w:rsidRDefault="00CB648F" w:rsidP="00CB648F">
          <w:pPr>
            <w:rPr>
              <w:sz w:val="16"/>
              <w:szCs w:val="16"/>
            </w:rPr>
          </w:pPr>
        </w:p>
      </w:tc>
      <w:tc>
        <w:tcPr>
          <w:tcW w:w="1985" w:type="dxa"/>
          <w:vAlign w:val="bottom"/>
          <w:hideMark/>
        </w:tcPr>
        <w:p w14:paraId="2E0DD69C" w14:textId="77777777" w:rsidR="00CB648F" w:rsidRDefault="00CB648F" w:rsidP="00CB648F">
          <w:pPr>
            <w:pStyle w:val="a3"/>
            <w:jc w:val="both"/>
            <w:rPr>
              <w:rFonts w:ascii="Times New Roman" w:hAnsi="Times New Roman" w:cs="Times New Roman"/>
              <w:sz w:val="16"/>
              <w:szCs w:val="16"/>
              <w:lang w:eastAsia="ru-RU"/>
            </w:rPr>
          </w:pPr>
          <w:r>
            <w:rPr>
              <w:sz w:val="16"/>
              <w:szCs w:val="16"/>
            </w:rPr>
            <w:t>8 495 785-01-14</w:t>
          </w:r>
        </w:p>
        <w:p w14:paraId="63EEE3E7" w14:textId="77777777" w:rsidR="00CB648F" w:rsidRDefault="00CB648F" w:rsidP="00CB648F">
          <w:pPr>
            <w:pStyle w:val="a3"/>
            <w:jc w:val="both"/>
            <w:rPr>
              <w:rFonts w:ascii="Arial" w:hAnsi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8 800 222-15-72</w:t>
          </w:r>
        </w:p>
      </w:tc>
      <w:tc>
        <w:tcPr>
          <w:tcW w:w="1701" w:type="dxa"/>
          <w:vAlign w:val="bottom"/>
          <w:hideMark/>
        </w:tcPr>
        <w:p w14:paraId="5EAA0ED3" w14:textId="77777777" w:rsidR="00CB648F" w:rsidRDefault="00CB648F" w:rsidP="00CB648F">
          <w:pPr>
            <w:pStyle w:val="a3"/>
            <w:jc w:val="both"/>
            <w:rPr>
              <w:rFonts w:ascii="Times New Roman" w:hAnsi="Times New Roman"/>
              <w:sz w:val="16"/>
              <w:szCs w:val="16"/>
            </w:rPr>
          </w:pPr>
          <w:r>
            <w:rPr>
              <w:sz w:val="16"/>
              <w:szCs w:val="16"/>
            </w:rPr>
            <w:t>звонок</w:t>
          </w:r>
        </w:p>
        <w:p w14:paraId="3D07A2CC" w14:textId="77777777" w:rsidR="00CB648F" w:rsidRDefault="00CB648F" w:rsidP="00CB648F">
          <w:pPr>
            <w:pStyle w:val="a3"/>
            <w:jc w:val="both"/>
            <w:rPr>
              <w:rFonts w:ascii="Calibri" w:hAnsi="Calibri"/>
              <w:sz w:val="16"/>
              <w:szCs w:val="16"/>
            </w:rPr>
          </w:pPr>
          <w:r>
            <w:rPr>
              <w:sz w:val="16"/>
              <w:szCs w:val="16"/>
            </w:rPr>
            <w:t>бесплатный</w:t>
          </w:r>
        </w:p>
      </w:tc>
    </w:tr>
  </w:tbl>
  <w:p w14:paraId="77A6F06A" w14:textId="77777777" w:rsidR="00CB648F" w:rsidRDefault="00CB64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52BE2" w14:textId="77777777" w:rsidR="00CB648F" w:rsidRDefault="00CB64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9C"/>
    <w:rsid w:val="001131FE"/>
    <w:rsid w:val="00330B9C"/>
    <w:rsid w:val="00815D51"/>
    <w:rsid w:val="00BB73A3"/>
    <w:rsid w:val="00CB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25E7"/>
  <w15:chartTrackingRefBased/>
  <w15:docId w15:val="{4F4172DF-731E-4FDE-BE28-B23A6954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48F"/>
  </w:style>
  <w:style w:type="paragraph" w:styleId="a5">
    <w:name w:val="footer"/>
    <w:basedOn w:val="a"/>
    <w:link w:val="a6"/>
    <w:uiPriority w:val="99"/>
    <w:unhideWhenUsed/>
    <w:rsid w:val="00CB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RealSound</dc:creator>
  <cp:keywords/>
  <dc:description/>
  <cp:lastModifiedBy>RealSound</cp:lastModifiedBy>
  <cp:revision>3</cp:revision>
  <dcterms:created xsi:type="dcterms:W3CDTF">2019-11-16T19:53:00Z</dcterms:created>
  <dcterms:modified xsi:type="dcterms:W3CDTF">2019-11-16T20:43:00Z</dcterms:modified>
</cp:coreProperties>
</file>